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39" w:rsidRPr="00F7167C" w:rsidRDefault="00274539" w:rsidP="0027453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74539">
      <w:pPr>
        <w:jc w:val="right"/>
        <w:rPr>
          <w:sz w:val="26"/>
          <w:szCs w:val="26"/>
        </w:rPr>
      </w:pPr>
    </w:p>
    <w:p w:rsidR="00274539" w:rsidRDefault="00274539" w:rsidP="002745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74539" w:rsidRDefault="00274539" w:rsidP="002745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74539" w:rsidRDefault="00274539" w:rsidP="00274539">
      <w:pPr>
        <w:jc w:val="center"/>
        <w:rPr>
          <w:b/>
          <w:sz w:val="26"/>
          <w:szCs w:val="26"/>
        </w:rPr>
      </w:pPr>
    </w:p>
    <w:p w:rsidR="00274539" w:rsidRDefault="00274539" w:rsidP="002745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74539" w:rsidRDefault="00274539" w:rsidP="00274539">
      <w:pPr>
        <w:jc w:val="center"/>
        <w:rPr>
          <w:b/>
          <w:sz w:val="26"/>
          <w:szCs w:val="26"/>
        </w:rPr>
      </w:pPr>
    </w:p>
    <w:p w:rsidR="00274539" w:rsidRDefault="00274539" w:rsidP="0027453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74539" w:rsidRDefault="00274539" w:rsidP="00274539">
      <w:pPr>
        <w:jc w:val="center"/>
        <w:rPr>
          <w:sz w:val="26"/>
          <w:szCs w:val="26"/>
        </w:rPr>
      </w:pPr>
    </w:p>
    <w:p w:rsidR="00274539" w:rsidRDefault="00274539" w:rsidP="0027453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66231">
        <w:rPr>
          <w:sz w:val="26"/>
          <w:szCs w:val="26"/>
        </w:rPr>
        <w:t>17.12.2018                                                                                             № 1205</w:t>
      </w:r>
      <w:r>
        <w:rPr>
          <w:sz w:val="26"/>
          <w:szCs w:val="26"/>
        </w:rPr>
        <w:t xml:space="preserve">                                                                                   </w:t>
      </w:r>
      <w:r w:rsidR="00766231">
        <w:rPr>
          <w:sz w:val="26"/>
          <w:szCs w:val="26"/>
        </w:rPr>
        <w:t xml:space="preserve">                               </w:t>
      </w:r>
    </w:p>
    <w:p w:rsidR="00274539" w:rsidRDefault="00274539" w:rsidP="00274539">
      <w:pPr>
        <w:jc w:val="both"/>
        <w:rPr>
          <w:sz w:val="26"/>
          <w:szCs w:val="26"/>
        </w:rPr>
      </w:pPr>
    </w:p>
    <w:p w:rsidR="00274539" w:rsidRDefault="00274539" w:rsidP="00274539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6 июня 2014 года № 543 «Об утверждении Положения о кадровом резерве на замещение должностей муниципальной службы в администрации Усть-Кубинского муниципального района»</w:t>
      </w:r>
    </w:p>
    <w:p w:rsidR="00274539" w:rsidRDefault="00274539" w:rsidP="00274539">
      <w:pPr>
        <w:jc w:val="center"/>
        <w:rPr>
          <w:sz w:val="26"/>
          <w:szCs w:val="26"/>
        </w:rPr>
      </w:pPr>
    </w:p>
    <w:p w:rsidR="00274539" w:rsidRDefault="00274539" w:rsidP="00274539">
      <w:pPr>
        <w:jc w:val="center"/>
        <w:rPr>
          <w:sz w:val="26"/>
          <w:szCs w:val="26"/>
        </w:rPr>
      </w:pPr>
    </w:p>
    <w:p w:rsidR="00274539" w:rsidRDefault="00274539" w:rsidP="0027453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решением Представительного Собрания района от 27 октября 2016 года № 42 «О структуре администрации района», ст. 43 Устава района администрация района</w:t>
      </w:r>
    </w:p>
    <w:p w:rsidR="00274539" w:rsidRDefault="00274539" w:rsidP="0027453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74539" w:rsidRDefault="00274539" w:rsidP="0027453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2 постановления администрации района от 6 июня 2014 года № 543 «Об утверждении Положения о кадровом резерве на замещение должностей муниципальной службы в администрации Усть-Кубинского муниципального района» изложить в следующей редакции:</w:t>
      </w:r>
    </w:p>
    <w:p w:rsidR="00274539" w:rsidRDefault="00274539" w:rsidP="0027453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«2.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возложить на заместителя руководителя администрации района, начальника отдела культуры, спорта и молодежи администрации района Комарову Е.Б.».</w:t>
      </w:r>
    </w:p>
    <w:p w:rsidR="00274539" w:rsidRDefault="00274539" w:rsidP="0027453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Внести в Положение о кадровом резерве на замещение должностей </w:t>
      </w:r>
      <w:r w:rsidR="00DB0FE5">
        <w:rPr>
          <w:sz w:val="26"/>
          <w:szCs w:val="26"/>
        </w:rPr>
        <w:t>муниципальной службы в администрации Усть-Кубинского муниципального района, утвержденное постановлением администрации района от 6 июня 2014 года № 543 «Об утверждении Положения о кадровом резерве на замещение должностей муниципальной службы в администрации Усть-Кубинского муниципального района» следующие изменения:</w:t>
      </w:r>
    </w:p>
    <w:p w:rsidR="00DB0FE5" w:rsidRDefault="00DB0FE5" w:rsidP="0027453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2.1. В пункте 2.13 раздела 2 «Формирование кадрового резерва» слова «Главе администрации района» заменить словами «руководителю администрации района».</w:t>
      </w:r>
    </w:p>
    <w:p w:rsidR="00DB0FE5" w:rsidRDefault="00DB0FE5" w:rsidP="0027453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2.2. В пункте 2.14 раздела 2 «Формирование кадрового резерва» слова «Глава администрации района» заменить словами «руководитель администрации района».</w:t>
      </w:r>
    </w:p>
    <w:p w:rsidR="00DB0FE5" w:rsidRDefault="00DB0FE5" w:rsidP="0027453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2.3. В пункте 3.1 раздела 3 «Организация проведения конкурса» слова «Главы администрации района» заменить словами «руководителя администрации района».</w:t>
      </w:r>
    </w:p>
    <w:p w:rsidR="00DB0FE5" w:rsidRDefault="00DB0FE5" w:rsidP="0027453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2.4. </w:t>
      </w:r>
      <w:r w:rsidR="00C13000">
        <w:rPr>
          <w:sz w:val="26"/>
          <w:szCs w:val="26"/>
        </w:rPr>
        <w:t>В пункте 3.9 раздела 3 «Организация проведения конкурса» слова «Глава администрации района» заменить словами «руководитель администрации района».</w:t>
      </w:r>
    </w:p>
    <w:p w:rsidR="00C13000" w:rsidRDefault="00C13000" w:rsidP="00274539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2.5. В пункте 4.1 раздела 4 «Работа с кадровым резервом» слова «Главы администрации района» заменить словами «руководителя администрации района».</w:t>
      </w:r>
    </w:p>
    <w:p w:rsidR="00C13000" w:rsidRDefault="00C13000" w:rsidP="0027453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2.6. В приложении 3 слова «Глава администрации района» заменить словами «руководитель администрации района».</w:t>
      </w:r>
    </w:p>
    <w:p w:rsidR="00C13000" w:rsidRDefault="00C13000" w:rsidP="0027453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D170B">
        <w:rPr>
          <w:sz w:val="26"/>
          <w:szCs w:val="26"/>
        </w:rPr>
        <w:t>3</w:t>
      </w:r>
      <w:r>
        <w:rPr>
          <w:sz w:val="26"/>
          <w:szCs w:val="26"/>
        </w:rPr>
        <w:t>. Настоящее постановление подлежит официальному опубликованию и вступает в силу с 1 января 2019 года.</w:t>
      </w:r>
    </w:p>
    <w:p w:rsidR="00C13000" w:rsidRDefault="00C13000" w:rsidP="00274539">
      <w:pPr>
        <w:jc w:val="both"/>
        <w:rPr>
          <w:sz w:val="26"/>
          <w:szCs w:val="26"/>
        </w:rPr>
      </w:pPr>
    </w:p>
    <w:p w:rsidR="00C13000" w:rsidRDefault="00C13000" w:rsidP="00274539">
      <w:pPr>
        <w:jc w:val="both"/>
        <w:rPr>
          <w:sz w:val="26"/>
          <w:szCs w:val="26"/>
        </w:rPr>
      </w:pPr>
    </w:p>
    <w:p w:rsidR="00C13000" w:rsidRDefault="00C13000" w:rsidP="00274539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66231" w:rsidRPr="008030F0" w:rsidTr="00ED49B2">
        <w:tc>
          <w:tcPr>
            <w:tcW w:w="4785" w:type="dxa"/>
          </w:tcPr>
          <w:p w:rsidR="00766231" w:rsidRPr="008030F0" w:rsidRDefault="00766231" w:rsidP="00ED49B2">
            <w:pPr>
              <w:rPr>
                <w:sz w:val="26"/>
                <w:szCs w:val="26"/>
              </w:rPr>
            </w:pPr>
            <w:r w:rsidRPr="008030F0"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766231" w:rsidRPr="008030F0" w:rsidRDefault="00766231" w:rsidP="00ED49B2">
            <w:pPr>
              <w:rPr>
                <w:sz w:val="26"/>
                <w:szCs w:val="26"/>
              </w:rPr>
            </w:pPr>
          </w:p>
          <w:p w:rsidR="00766231" w:rsidRPr="008030F0" w:rsidRDefault="00766231" w:rsidP="00ED49B2">
            <w:pPr>
              <w:rPr>
                <w:sz w:val="26"/>
                <w:szCs w:val="26"/>
              </w:rPr>
            </w:pPr>
          </w:p>
          <w:p w:rsidR="00766231" w:rsidRPr="008030F0" w:rsidRDefault="00766231" w:rsidP="00ED49B2">
            <w:pPr>
              <w:rPr>
                <w:sz w:val="26"/>
                <w:szCs w:val="26"/>
              </w:rPr>
            </w:pPr>
          </w:p>
          <w:p w:rsidR="00766231" w:rsidRDefault="00766231" w:rsidP="00ED49B2">
            <w:pPr>
              <w:rPr>
                <w:sz w:val="26"/>
                <w:szCs w:val="26"/>
              </w:rPr>
            </w:pPr>
            <w:r w:rsidRPr="008030F0">
              <w:rPr>
                <w:sz w:val="26"/>
                <w:szCs w:val="26"/>
              </w:rPr>
              <w:t xml:space="preserve">                                             </w:t>
            </w:r>
          </w:p>
          <w:p w:rsidR="00766231" w:rsidRDefault="00766231" w:rsidP="00ED49B2">
            <w:pPr>
              <w:rPr>
                <w:sz w:val="26"/>
                <w:szCs w:val="26"/>
              </w:rPr>
            </w:pPr>
          </w:p>
          <w:p w:rsidR="00766231" w:rsidRPr="008030F0" w:rsidRDefault="00766231" w:rsidP="00ED49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r w:rsidRPr="008030F0">
              <w:rPr>
                <w:sz w:val="26"/>
                <w:szCs w:val="26"/>
              </w:rPr>
              <w:t>Е.Б. Комарова</w:t>
            </w:r>
          </w:p>
        </w:tc>
      </w:tr>
      <w:tr w:rsidR="00766231" w:rsidRPr="008030F0" w:rsidTr="00ED49B2">
        <w:tc>
          <w:tcPr>
            <w:tcW w:w="4785" w:type="dxa"/>
          </w:tcPr>
          <w:p w:rsidR="00766231" w:rsidRDefault="00766231" w:rsidP="00ED49B2">
            <w:pPr>
              <w:rPr>
                <w:sz w:val="26"/>
                <w:szCs w:val="26"/>
              </w:rPr>
            </w:pPr>
          </w:p>
          <w:p w:rsidR="00766231" w:rsidRPr="008030F0" w:rsidRDefault="00766231" w:rsidP="00ED49B2">
            <w:pPr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766231" w:rsidRPr="008030F0" w:rsidRDefault="00766231" w:rsidP="00ED49B2">
            <w:pPr>
              <w:rPr>
                <w:sz w:val="26"/>
                <w:szCs w:val="26"/>
              </w:rPr>
            </w:pPr>
          </w:p>
        </w:tc>
      </w:tr>
    </w:tbl>
    <w:p w:rsidR="00C13000" w:rsidRDefault="00C13000" w:rsidP="00274539">
      <w:pPr>
        <w:jc w:val="both"/>
        <w:rPr>
          <w:sz w:val="26"/>
          <w:szCs w:val="26"/>
        </w:rPr>
      </w:pPr>
    </w:p>
    <w:p w:rsidR="00C13000" w:rsidRDefault="00C13000" w:rsidP="00274539">
      <w:pPr>
        <w:jc w:val="both"/>
        <w:rPr>
          <w:sz w:val="26"/>
          <w:szCs w:val="26"/>
        </w:rPr>
      </w:pPr>
    </w:p>
    <w:p w:rsidR="00766231" w:rsidRPr="00274539" w:rsidRDefault="00766231" w:rsidP="00274539">
      <w:pPr>
        <w:jc w:val="both"/>
        <w:rPr>
          <w:sz w:val="26"/>
          <w:szCs w:val="26"/>
        </w:rPr>
      </w:pPr>
    </w:p>
    <w:sectPr w:rsidR="00766231" w:rsidRPr="00274539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74539"/>
    <w:rsid w:val="00274539"/>
    <w:rsid w:val="00375C64"/>
    <w:rsid w:val="003F1748"/>
    <w:rsid w:val="005E58B5"/>
    <w:rsid w:val="00766231"/>
    <w:rsid w:val="007D170B"/>
    <w:rsid w:val="00C13000"/>
    <w:rsid w:val="00DB0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39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62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2018-12-04T12:52:00Z</cp:lastPrinted>
  <dcterms:created xsi:type="dcterms:W3CDTF">2018-12-04T12:35:00Z</dcterms:created>
  <dcterms:modified xsi:type="dcterms:W3CDTF">2018-12-17T13:56:00Z</dcterms:modified>
</cp:coreProperties>
</file>